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12D6AC"/>
  <w:body>
    <w:p w14:paraId="5706A99F" w14:textId="32F25E4C" w:rsidR="00FD74C2" w:rsidRDefault="00FD74C2">
      <w:bookmarkStart w:id="0" w:name="_GoBack"/>
      <w:bookmarkEnd w:id="0"/>
    </w:p>
    <w:p w14:paraId="28F08679" w14:textId="79B9F1B2" w:rsidR="00D45D2A" w:rsidRDefault="008B7239" w:rsidP="008B7239">
      <w:pPr>
        <w:jc w:val="center"/>
      </w:pPr>
      <w:r w:rsidRPr="008B7239">
        <w:rPr>
          <w:noProof/>
          <w:lang w:val="en-AU" w:eastAsia="en-AU"/>
        </w:rPr>
        <w:drawing>
          <wp:inline distT="0" distB="0" distL="0" distR="0" wp14:anchorId="44452974" wp14:editId="0358BEDA">
            <wp:extent cx="2966720" cy="2966720"/>
            <wp:effectExtent l="0" t="0" r="508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720" cy="2966720"/>
                    </a:xfrm>
                    <a:prstGeom prst="rect">
                      <a:avLst/>
                    </a:prstGeom>
                    <a:noFill/>
                    <a:ln>
                      <a:noFill/>
                    </a:ln>
                  </pic:spPr>
                </pic:pic>
              </a:graphicData>
            </a:graphic>
          </wp:inline>
        </w:drawing>
      </w:r>
    </w:p>
    <w:p w14:paraId="72D3ED33" w14:textId="69364867" w:rsidR="008B7239" w:rsidRDefault="008B7239" w:rsidP="00D45D2A">
      <w:pPr>
        <w:jc w:val="center"/>
        <w:rPr>
          <w:sz w:val="44"/>
          <w:szCs w:val="44"/>
        </w:rPr>
      </w:pPr>
    </w:p>
    <w:p w14:paraId="3F001998" w14:textId="4E7AC958" w:rsidR="00D45D2A" w:rsidRPr="00D45D2A" w:rsidRDefault="00D45D2A" w:rsidP="00D45D2A">
      <w:pPr>
        <w:jc w:val="center"/>
        <w:rPr>
          <w:sz w:val="44"/>
          <w:szCs w:val="44"/>
        </w:rPr>
      </w:pPr>
      <w:r w:rsidRPr="00D45D2A">
        <w:rPr>
          <w:sz w:val="44"/>
          <w:szCs w:val="44"/>
        </w:rPr>
        <w:t>THE NORTHERN HEALTH</w:t>
      </w:r>
    </w:p>
    <w:p w14:paraId="31B6810B" w14:textId="4E70EE40" w:rsidR="00D45D2A" w:rsidRDefault="0018515A" w:rsidP="0018515A">
      <w:pPr>
        <w:jc w:val="center"/>
        <w:rPr>
          <w:sz w:val="44"/>
          <w:szCs w:val="44"/>
        </w:rPr>
      </w:pPr>
      <w:r>
        <w:rPr>
          <w:sz w:val="44"/>
          <w:szCs w:val="44"/>
        </w:rPr>
        <w:t>SURGICAL</w:t>
      </w:r>
      <w:r w:rsidR="00D45D2A" w:rsidRPr="00D45D2A">
        <w:rPr>
          <w:sz w:val="44"/>
          <w:szCs w:val="44"/>
        </w:rPr>
        <w:t xml:space="preserve"> EDUCATION 201</w:t>
      </w:r>
      <w:r w:rsidR="001B028A">
        <w:rPr>
          <w:sz w:val="44"/>
          <w:szCs w:val="44"/>
        </w:rPr>
        <w:t>9</w:t>
      </w:r>
    </w:p>
    <w:p w14:paraId="05E69FED" w14:textId="77777777" w:rsidR="007778E5" w:rsidRPr="00D45D2A" w:rsidRDefault="007778E5" w:rsidP="0018515A">
      <w:pPr>
        <w:jc w:val="center"/>
        <w:rPr>
          <w:sz w:val="44"/>
          <w:szCs w:val="44"/>
        </w:rPr>
      </w:pPr>
    </w:p>
    <w:p w14:paraId="5D983317" w14:textId="07234BCD" w:rsidR="007778E5" w:rsidRPr="007778E5" w:rsidRDefault="007778E5" w:rsidP="007778E5">
      <w:pPr>
        <w:jc w:val="center"/>
        <w:rPr>
          <w:sz w:val="32"/>
          <w:szCs w:val="32"/>
        </w:rPr>
      </w:pPr>
      <w:r w:rsidRPr="007778E5">
        <w:rPr>
          <w:sz w:val="32"/>
          <w:szCs w:val="32"/>
        </w:rPr>
        <w:t xml:space="preserve">TEACHING SCHEDULE FOR </w:t>
      </w:r>
      <w:r w:rsidR="001B028A">
        <w:rPr>
          <w:sz w:val="32"/>
          <w:szCs w:val="32"/>
        </w:rPr>
        <w:t>31</w:t>
      </w:r>
      <w:r w:rsidRPr="007778E5">
        <w:rPr>
          <w:sz w:val="32"/>
          <w:szCs w:val="32"/>
        </w:rPr>
        <w:t>/07/201</w:t>
      </w:r>
      <w:r w:rsidR="001B028A">
        <w:rPr>
          <w:sz w:val="32"/>
          <w:szCs w:val="32"/>
        </w:rPr>
        <w:t>9</w:t>
      </w:r>
    </w:p>
    <w:p w14:paraId="32ECED1F" w14:textId="2C1BCEC1" w:rsidR="007778E5" w:rsidRPr="007778E5" w:rsidRDefault="007778E5" w:rsidP="007778E5">
      <w:pPr>
        <w:jc w:val="center"/>
        <w:rPr>
          <w:sz w:val="32"/>
          <w:szCs w:val="32"/>
        </w:rPr>
      </w:pPr>
      <w:r w:rsidRPr="007778E5">
        <w:rPr>
          <w:sz w:val="32"/>
          <w:szCs w:val="32"/>
        </w:rPr>
        <w:t xml:space="preserve">VENUE: NCHER BUILDING, LEVEL </w:t>
      </w:r>
      <w:r w:rsidR="001B028A">
        <w:rPr>
          <w:sz w:val="32"/>
          <w:szCs w:val="32"/>
        </w:rPr>
        <w:t>3</w:t>
      </w:r>
    </w:p>
    <w:p w14:paraId="16780198" w14:textId="77777777" w:rsidR="00D45D2A" w:rsidRDefault="00D45D2A"/>
    <w:p w14:paraId="6E0D62C0" w14:textId="2C7272EF" w:rsidR="008B7239" w:rsidRDefault="008613E8" w:rsidP="00615333">
      <w:pPr>
        <w:jc w:val="center"/>
      </w:pPr>
      <w:r>
        <w:t>CONVENER:</w:t>
      </w:r>
    </w:p>
    <w:p w14:paraId="3DB01184" w14:textId="77777777" w:rsidR="008613E8" w:rsidRDefault="008613E8" w:rsidP="00615333">
      <w:pPr>
        <w:jc w:val="center"/>
      </w:pPr>
    </w:p>
    <w:p w14:paraId="3163D969" w14:textId="1746AB3C" w:rsidR="007778E5" w:rsidRPr="007778E5" w:rsidRDefault="007778E5" w:rsidP="00615333">
      <w:pPr>
        <w:jc w:val="center"/>
        <w:rPr>
          <w:sz w:val="32"/>
          <w:szCs w:val="32"/>
        </w:rPr>
      </w:pPr>
      <w:r w:rsidRPr="007778E5">
        <w:rPr>
          <w:sz w:val="32"/>
          <w:szCs w:val="32"/>
        </w:rPr>
        <w:t>MR KRINAL MORI</w:t>
      </w:r>
    </w:p>
    <w:p w14:paraId="0D23EC13" w14:textId="7C1F8AB3" w:rsidR="007778E5" w:rsidRPr="007778E5" w:rsidRDefault="007778E5" w:rsidP="00615333">
      <w:pPr>
        <w:jc w:val="center"/>
        <w:rPr>
          <w:sz w:val="32"/>
          <w:szCs w:val="32"/>
        </w:rPr>
      </w:pPr>
      <w:r w:rsidRPr="007778E5">
        <w:rPr>
          <w:sz w:val="32"/>
          <w:szCs w:val="32"/>
        </w:rPr>
        <w:t>GENERAL SURGEON</w:t>
      </w:r>
    </w:p>
    <w:p w14:paraId="12783C69" w14:textId="677C7A82" w:rsidR="008B7239" w:rsidRDefault="008B7239" w:rsidP="007778E5"/>
    <w:p w14:paraId="29B246C9" w14:textId="251E4B02" w:rsidR="008B7239" w:rsidRDefault="008B7239" w:rsidP="00615333">
      <w:pPr>
        <w:jc w:val="center"/>
      </w:pPr>
      <w:r w:rsidRPr="00D45D2A">
        <w:rPr>
          <w:noProof/>
          <w:lang w:val="en-AU" w:eastAsia="en-AU"/>
        </w:rPr>
        <w:drawing>
          <wp:anchor distT="0" distB="0" distL="114300" distR="114300" simplePos="0" relativeHeight="251659264" behindDoc="0" locked="0" layoutInCell="1" allowOverlap="1" wp14:anchorId="7A6F903A" wp14:editId="163054C9">
            <wp:simplePos x="0" y="0"/>
            <wp:positionH relativeFrom="column">
              <wp:posOffset>800100</wp:posOffset>
            </wp:positionH>
            <wp:positionV relativeFrom="paragraph">
              <wp:posOffset>86995</wp:posOffset>
            </wp:positionV>
            <wp:extent cx="3778885" cy="3190875"/>
            <wp:effectExtent l="0" t="0" r="5715" b="9525"/>
            <wp:wrapThrough wrapText="bothSides">
              <wp:wrapPolygon edited="0">
                <wp:start x="0" y="0"/>
                <wp:lineTo x="0" y="21493"/>
                <wp:lineTo x="21487" y="21493"/>
                <wp:lineTo x="214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888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2612A" w14:textId="77777777" w:rsidR="008B7239" w:rsidRDefault="008B7239" w:rsidP="00615333">
      <w:pPr>
        <w:jc w:val="center"/>
      </w:pPr>
    </w:p>
    <w:p w14:paraId="6E66616C" w14:textId="77777777" w:rsidR="008B7239" w:rsidRDefault="008B7239" w:rsidP="00615333">
      <w:pPr>
        <w:jc w:val="center"/>
      </w:pPr>
    </w:p>
    <w:p w14:paraId="68B44BEA" w14:textId="77777777" w:rsidR="008B7239" w:rsidRDefault="008B7239" w:rsidP="00615333">
      <w:pPr>
        <w:jc w:val="center"/>
      </w:pPr>
    </w:p>
    <w:p w14:paraId="67D14E8F" w14:textId="77777777" w:rsidR="008B7239" w:rsidRDefault="008B7239" w:rsidP="00615333">
      <w:pPr>
        <w:jc w:val="center"/>
      </w:pPr>
    </w:p>
    <w:p w14:paraId="63BFBC22" w14:textId="77777777" w:rsidR="008B7239" w:rsidRDefault="008B7239" w:rsidP="00615333">
      <w:pPr>
        <w:jc w:val="center"/>
      </w:pPr>
    </w:p>
    <w:p w14:paraId="4DA14BAD" w14:textId="77777777" w:rsidR="008B7239" w:rsidRDefault="008B7239" w:rsidP="00615333">
      <w:pPr>
        <w:jc w:val="center"/>
      </w:pPr>
    </w:p>
    <w:p w14:paraId="3FE11832" w14:textId="77777777" w:rsidR="008B7239" w:rsidRDefault="008B7239" w:rsidP="00615333">
      <w:pPr>
        <w:jc w:val="center"/>
      </w:pPr>
    </w:p>
    <w:p w14:paraId="396A02AB" w14:textId="77777777" w:rsidR="008B7239" w:rsidRDefault="008B7239" w:rsidP="00615333">
      <w:pPr>
        <w:jc w:val="center"/>
      </w:pPr>
    </w:p>
    <w:p w14:paraId="32F51F0E" w14:textId="77777777" w:rsidR="008B7239" w:rsidRDefault="008B7239" w:rsidP="00615333">
      <w:pPr>
        <w:jc w:val="center"/>
      </w:pPr>
    </w:p>
    <w:p w14:paraId="00B53A20" w14:textId="77777777" w:rsidR="008B7239" w:rsidRDefault="008B7239" w:rsidP="00615333">
      <w:pPr>
        <w:jc w:val="center"/>
      </w:pPr>
    </w:p>
    <w:p w14:paraId="43838F87" w14:textId="77777777" w:rsidR="008B7239" w:rsidRDefault="008B7239" w:rsidP="00615333">
      <w:pPr>
        <w:jc w:val="center"/>
      </w:pPr>
    </w:p>
    <w:p w14:paraId="292606D6" w14:textId="77777777" w:rsidR="008B7239" w:rsidRDefault="008B7239" w:rsidP="00615333">
      <w:pPr>
        <w:jc w:val="center"/>
      </w:pPr>
    </w:p>
    <w:p w14:paraId="7C981E6B" w14:textId="346FB52F" w:rsidR="008B7239" w:rsidRDefault="008B7239" w:rsidP="008B7239"/>
    <w:p w14:paraId="35A6185F" w14:textId="77777777" w:rsidR="00C25941" w:rsidRDefault="00C25941"/>
    <w:p w14:paraId="63FA2FB2" w14:textId="1C6A9110" w:rsidR="00FC3883" w:rsidRDefault="00FC3883">
      <w:r>
        <w:lastRenderedPageBreak/>
        <w:t xml:space="preserve">TNH </w:t>
      </w:r>
      <w:r w:rsidR="00C25941">
        <w:t xml:space="preserve">TEACHING SCHEDULE </w:t>
      </w:r>
    </w:p>
    <w:p w14:paraId="4001C5A9" w14:textId="2727E816" w:rsidR="00C25941" w:rsidRDefault="001B028A">
      <w:r>
        <w:t>31</w:t>
      </w:r>
      <w:r>
        <w:rPr>
          <w:vertAlign w:val="superscript"/>
        </w:rPr>
        <w:t>st</w:t>
      </w:r>
      <w:r w:rsidR="007778E5">
        <w:t xml:space="preserve"> JULY 201</w:t>
      </w:r>
      <w:r>
        <w:t>9</w:t>
      </w:r>
    </w:p>
    <w:p w14:paraId="5DCA54B3" w14:textId="36204626" w:rsidR="00420AAE" w:rsidRDefault="00420AAE"/>
    <w:p w14:paraId="2BD60839" w14:textId="341BF2D7" w:rsidR="00C25941" w:rsidRDefault="00420AAE" w:rsidP="001B028A">
      <w:r>
        <w:t xml:space="preserve">Due to low theatre activity </w:t>
      </w:r>
      <w:r w:rsidR="001B028A">
        <w:t>31</w:t>
      </w:r>
      <w:r w:rsidR="001B028A">
        <w:rPr>
          <w:vertAlign w:val="superscript"/>
        </w:rPr>
        <w:t>st</w:t>
      </w:r>
      <w:r>
        <w:t xml:space="preserve"> of July is an education day</w:t>
      </w:r>
      <w:r w:rsidR="001B028A">
        <w:t xml:space="preserve"> for Northern Health</w:t>
      </w:r>
      <w:r>
        <w:t xml:space="preserve">. </w:t>
      </w:r>
    </w:p>
    <w:p w14:paraId="30C48348" w14:textId="7681DEF9" w:rsidR="001B028A" w:rsidRDefault="00B76740" w:rsidP="001B028A">
      <w:r>
        <w:t xml:space="preserve">Junior doctors interested in acquiring and augmenting technical skills are encouraged to </w:t>
      </w:r>
      <w:r w:rsidR="001B028A">
        <w:t xml:space="preserve">attend </w:t>
      </w:r>
      <w:r w:rsidR="008613E8">
        <w:t>workshops</w:t>
      </w:r>
      <w:r w:rsidR="001B028A">
        <w:t xml:space="preserve"> and </w:t>
      </w:r>
      <w:r w:rsidR="008613E8">
        <w:t>e</w:t>
      </w:r>
      <w:r w:rsidR="001B028A">
        <w:t>ducation sessions organized on the day</w:t>
      </w:r>
      <w:r>
        <w:t>.</w:t>
      </w:r>
    </w:p>
    <w:p w14:paraId="6F53E712" w14:textId="00D49E0C" w:rsidR="00B76740" w:rsidRDefault="00B76740" w:rsidP="001B028A"/>
    <w:p w14:paraId="77BFD340" w14:textId="073BA6CD" w:rsidR="00B76740" w:rsidRDefault="00B76740" w:rsidP="001B028A">
      <w:r>
        <w:t>Two Sessions:</w:t>
      </w:r>
    </w:p>
    <w:p w14:paraId="167AB335" w14:textId="5C523B9C" w:rsidR="00B76740" w:rsidRDefault="00B76740" w:rsidP="001B028A">
      <w:r>
        <w:t>AM = 9:30am to 1:30pm</w:t>
      </w:r>
    </w:p>
    <w:p w14:paraId="7E12D615" w14:textId="319E9C97" w:rsidR="00A22361" w:rsidRDefault="00B76740">
      <w:r>
        <w:t>PM = 12pm to 4pm</w:t>
      </w:r>
    </w:p>
    <w:p w14:paraId="4D063BD6" w14:textId="77777777" w:rsidR="00C25941" w:rsidRDefault="00C25941"/>
    <w:tbl>
      <w:tblPr>
        <w:tblStyle w:val="TableGrid"/>
        <w:tblW w:w="8472" w:type="dxa"/>
        <w:tblLayout w:type="fixed"/>
        <w:tblLook w:val="04A0" w:firstRow="1" w:lastRow="0" w:firstColumn="1" w:lastColumn="0" w:noHBand="0" w:noVBand="1"/>
      </w:tblPr>
      <w:tblGrid>
        <w:gridCol w:w="1242"/>
        <w:gridCol w:w="2127"/>
        <w:gridCol w:w="2551"/>
        <w:gridCol w:w="2552"/>
      </w:tblGrid>
      <w:tr w:rsidR="00FC3883" w14:paraId="6A297B74" w14:textId="77777777" w:rsidTr="007E225E">
        <w:tc>
          <w:tcPr>
            <w:tcW w:w="1242" w:type="dxa"/>
          </w:tcPr>
          <w:p w14:paraId="03326560" w14:textId="5BACCB90" w:rsidR="00FC3883" w:rsidRDefault="007E225E">
            <w:r>
              <w:t>SESSION</w:t>
            </w:r>
          </w:p>
        </w:tc>
        <w:tc>
          <w:tcPr>
            <w:tcW w:w="2127" w:type="dxa"/>
          </w:tcPr>
          <w:p w14:paraId="0B043D20" w14:textId="0A20D0A7" w:rsidR="00FC3883" w:rsidRDefault="007778E5">
            <w:r>
              <w:t>TIME</w:t>
            </w:r>
          </w:p>
        </w:tc>
        <w:tc>
          <w:tcPr>
            <w:tcW w:w="2551" w:type="dxa"/>
          </w:tcPr>
          <w:p w14:paraId="51EDD2C6" w14:textId="7F53CF1F" w:rsidR="00FC3883" w:rsidRDefault="007778E5">
            <w:r>
              <w:t>TOPIC</w:t>
            </w:r>
          </w:p>
        </w:tc>
        <w:tc>
          <w:tcPr>
            <w:tcW w:w="2552" w:type="dxa"/>
          </w:tcPr>
          <w:p w14:paraId="19F3E86F" w14:textId="4824F38A" w:rsidR="007778E5" w:rsidRDefault="008613E8">
            <w:r>
              <w:t>MODERATOR</w:t>
            </w:r>
            <w:r w:rsidR="00951A8C">
              <w:t xml:space="preserve"> - Sponsor</w:t>
            </w:r>
          </w:p>
          <w:p w14:paraId="60F03549" w14:textId="2CDD8580" w:rsidR="00FC3883" w:rsidRDefault="00FC3883"/>
        </w:tc>
      </w:tr>
      <w:tr w:rsidR="00FC3883" w14:paraId="1856312B" w14:textId="77777777" w:rsidTr="007E225E">
        <w:tc>
          <w:tcPr>
            <w:tcW w:w="1242" w:type="dxa"/>
          </w:tcPr>
          <w:p w14:paraId="2B3A3F07" w14:textId="63C1F47A" w:rsidR="00FC3883" w:rsidRDefault="007E225E">
            <w:r>
              <w:t>AM</w:t>
            </w:r>
          </w:p>
        </w:tc>
        <w:tc>
          <w:tcPr>
            <w:tcW w:w="2127" w:type="dxa"/>
          </w:tcPr>
          <w:p w14:paraId="7490AF87" w14:textId="4B2EFD79" w:rsidR="00FC3883" w:rsidRDefault="001B028A" w:rsidP="00A56182">
            <w:r>
              <w:t>9:30 am to 10:00 am</w:t>
            </w:r>
          </w:p>
        </w:tc>
        <w:tc>
          <w:tcPr>
            <w:tcW w:w="2551" w:type="dxa"/>
          </w:tcPr>
          <w:p w14:paraId="6DAAD2E3" w14:textId="07D651FA" w:rsidR="00FC3883" w:rsidRDefault="007E225E">
            <w:r>
              <w:t>Introduction and b</w:t>
            </w:r>
            <w:r w:rsidR="001B028A">
              <w:t xml:space="preserve">asics of </w:t>
            </w:r>
            <w:r>
              <w:t>l</w:t>
            </w:r>
            <w:r w:rsidR="001B028A">
              <w:t>aparoscopic surgery</w:t>
            </w:r>
          </w:p>
        </w:tc>
        <w:tc>
          <w:tcPr>
            <w:tcW w:w="2552" w:type="dxa"/>
          </w:tcPr>
          <w:p w14:paraId="2C189E02" w14:textId="77777777" w:rsidR="00A22361" w:rsidRDefault="001B028A">
            <w:r>
              <w:t>Krinal Mori</w:t>
            </w:r>
          </w:p>
          <w:p w14:paraId="4D69509D" w14:textId="28B7A60B" w:rsidR="00951A8C" w:rsidRDefault="00951A8C">
            <w:r>
              <w:t>[Applied Medical]</w:t>
            </w:r>
          </w:p>
        </w:tc>
      </w:tr>
      <w:tr w:rsidR="00FC3883" w14:paraId="4F76192B" w14:textId="77777777" w:rsidTr="007E225E">
        <w:tc>
          <w:tcPr>
            <w:tcW w:w="1242" w:type="dxa"/>
          </w:tcPr>
          <w:p w14:paraId="78AA9B02" w14:textId="33930E75" w:rsidR="00FC3883" w:rsidRDefault="007E225E">
            <w:r>
              <w:t>AM</w:t>
            </w:r>
          </w:p>
          <w:p w14:paraId="5472110B" w14:textId="24E5D644" w:rsidR="00FC3883" w:rsidRDefault="00FC3883"/>
        </w:tc>
        <w:tc>
          <w:tcPr>
            <w:tcW w:w="2127" w:type="dxa"/>
          </w:tcPr>
          <w:p w14:paraId="3704AF29" w14:textId="5AA2C234" w:rsidR="00FC3883" w:rsidRDefault="001B028A" w:rsidP="00A56182">
            <w:r>
              <w:t>10:00 am to 12pm</w:t>
            </w:r>
          </w:p>
        </w:tc>
        <w:tc>
          <w:tcPr>
            <w:tcW w:w="2551" w:type="dxa"/>
          </w:tcPr>
          <w:p w14:paraId="784B1181" w14:textId="03E9BEB7" w:rsidR="00FC3883" w:rsidRDefault="001B028A">
            <w:r>
              <w:t xml:space="preserve">Laparoscopic </w:t>
            </w:r>
            <w:r w:rsidR="007E225E">
              <w:t>skills w</w:t>
            </w:r>
            <w:r>
              <w:t>orkshop</w:t>
            </w:r>
          </w:p>
        </w:tc>
        <w:tc>
          <w:tcPr>
            <w:tcW w:w="2552" w:type="dxa"/>
          </w:tcPr>
          <w:p w14:paraId="4BEEC76D" w14:textId="77777777" w:rsidR="00FC3883" w:rsidRDefault="001B028A">
            <w:r>
              <w:t>Fidel Touma</w:t>
            </w:r>
            <w:r w:rsidR="009F1D2C">
              <w:t xml:space="preserve">, </w:t>
            </w:r>
            <w:r>
              <w:t>David Bird</w:t>
            </w:r>
            <w:r w:rsidR="009F1D2C">
              <w:t xml:space="preserve"> and Krinal Mori</w:t>
            </w:r>
          </w:p>
          <w:p w14:paraId="72EB8210" w14:textId="226584EE" w:rsidR="00951A8C" w:rsidRDefault="00951A8C">
            <w:r>
              <w:t>[Applied Medical]</w:t>
            </w:r>
          </w:p>
        </w:tc>
      </w:tr>
      <w:tr w:rsidR="007E225E" w14:paraId="740D1215" w14:textId="77777777" w:rsidTr="007E225E">
        <w:tc>
          <w:tcPr>
            <w:tcW w:w="1242" w:type="dxa"/>
          </w:tcPr>
          <w:p w14:paraId="1FF390DB" w14:textId="77777777" w:rsidR="007E225E" w:rsidRDefault="007E225E"/>
        </w:tc>
        <w:tc>
          <w:tcPr>
            <w:tcW w:w="2127" w:type="dxa"/>
          </w:tcPr>
          <w:p w14:paraId="5E08E2D2" w14:textId="77777777" w:rsidR="007E225E" w:rsidRDefault="007E225E" w:rsidP="00A56182"/>
        </w:tc>
        <w:tc>
          <w:tcPr>
            <w:tcW w:w="2551" w:type="dxa"/>
          </w:tcPr>
          <w:p w14:paraId="15F27426" w14:textId="77777777" w:rsidR="007E225E" w:rsidRDefault="007E225E"/>
        </w:tc>
        <w:tc>
          <w:tcPr>
            <w:tcW w:w="2552" w:type="dxa"/>
          </w:tcPr>
          <w:p w14:paraId="115E91D3" w14:textId="77777777" w:rsidR="007E225E" w:rsidRDefault="007E225E"/>
        </w:tc>
      </w:tr>
      <w:tr w:rsidR="00FC3883" w14:paraId="2077A755" w14:textId="77777777" w:rsidTr="007E225E">
        <w:tc>
          <w:tcPr>
            <w:tcW w:w="1242" w:type="dxa"/>
          </w:tcPr>
          <w:p w14:paraId="00B057B3" w14:textId="4C0C56F0" w:rsidR="00FC3883" w:rsidRDefault="007E225E">
            <w:r>
              <w:t>AM + PM</w:t>
            </w:r>
          </w:p>
        </w:tc>
        <w:tc>
          <w:tcPr>
            <w:tcW w:w="2127" w:type="dxa"/>
          </w:tcPr>
          <w:p w14:paraId="16302438" w14:textId="17EE23B3" w:rsidR="00FC3883" w:rsidRDefault="007778E5" w:rsidP="007778E5">
            <w:r>
              <w:t>12</w:t>
            </w:r>
            <w:r w:rsidR="001B028A">
              <w:t>pm to 1</w:t>
            </w:r>
            <w:r w:rsidR="007E225E">
              <w:t>:00</w:t>
            </w:r>
            <w:r w:rsidR="001B028A">
              <w:t>pm</w:t>
            </w:r>
          </w:p>
        </w:tc>
        <w:tc>
          <w:tcPr>
            <w:tcW w:w="2551" w:type="dxa"/>
          </w:tcPr>
          <w:p w14:paraId="2EBB2D44" w14:textId="4327A8F5" w:rsidR="00FC3883" w:rsidRDefault="001B028A">
            <w:r>
              <w:t>Wound management and VAC dressings</w:t>
            </w:r>
          </w:p>
        </w:tc>
        <w:tc>
          <w:tcPr>
            <w:tcW w:w="2552" w:type="dxa"/>
          </w:tcPr>
          <w:p w14:paraId="2BFA8F73" w14:textId="5C365493" w:rsidR="00FC3883" w:rsidRDefault="001B028A">
            <w:r>
              <w:t>KCI</w:t>
            </w:r>
          </w:p>
        </w:tc>
      </w:tr>
      <w:tr w:rsidR="007E225E" w14:paraId="47AE6B25" w14:textId="77777777" w:rsidTr="007E225E">
        <w:tc>
          <w:tcPr>
            <w:tcW w:w="1242" w:type="dxa"/>
          </w:tcPr>
          <w:p w14:paraId="0DCE61C6" w14:textId="72470B52" w:rsidR="007E225E" w:rsidRDefault="007E225E">
            <w:r>
              <w:t>AM + PM</w:t>
            </w:r>
          </w:p>
        </w:tc>
        <w:tc>
          <w:tcPr>
            <w:tcW w:w="2127" w:type="dxa"/>
          </w:tcPr>
          <w:p w14:paraId="4189A5CF" w14:textId="25DAF313" w:rsidR="007E225E" w:rsidRDefault="007E225E" w:rsidP="007778E5">
            <w:r>
              <w:t>1:00pm to 1:30 pm</w:t>
            </w:r>
          </w:p>
        </w:tc>
        <w:tc>
          <w:tcPr>
            <w:tcW w:w="2551" w:type="dxa"/>
          </w:tcPr>
          <w:p w14:paraId="58AAD339" w14:textId="2F940527" w:rsidR="007E225E" w:rsidRDefault="007E225E">
            <w:r>
              <w:t>Hernia Mesh and fixation</w:t>
            </w:r>
          </w:p>
        </w:tc>
        <w:tc>
          <w:tcPr>
            <w:tcW w:w="2552" w:type="dxa"/>
          </w:tcPr>
          <w:p w14:paraId="2C760BC6" w14:textId="1F50BFE5" w:rsidR="007E225E" w:rsidRDefault="007E225E">
            <w:r>
              <w:t>Bard</w:t>
            </w:r>
          </w:p>
        </w:tc>
      </w:tr>
      <w:tr w:rsidR="001B028A" w14:paraId="4A442966" w14:textId="77777777" w:rsidTr="001830C0">
        <w:tc>
          <w:tcPr>
            <w:tcW w:w="8472" w:type="dxa"/>
            <w:gridSpan w:val="4"/>
          </w:tcPr>
          <w:p w14:paraId="22845882" w14:textId="328AD217" w:rsidR="001B028A" w:rsidRDefault="001B028A" w:rsidP="001B028A">
            <w:pPr>
              <w:jc w:val="center"/>
            </w:pPr>
          </w:p>
        </w:tc>
      </w:tr>
      <w:tr w:rsidR="007E225E" w14:paraId="2B304A99" w14:textId="77777777" w:rsidTr="007E225E">
        <w:tc>
          <w:tcPr>
            <w:tcW w:w="1242" w:type="dxa"/>
          </w:tcPr>
          <w:p w14:paraId="295B2326" w14:textId="386B401A" w:rsidR="007E225E" w:rsidRDefault="007E225E" w:rsidP="007E225E">
            <w:r>
              <w:t>PM</w:t>
            </w:r>
          </w:p>
        </w:tc>
        <w:tc>
          <w:tcPr>
            <w:tcW w:w="2127" w:type="dxa"/>
          </w:tcPr>
          <w:p w14:paraId="28603648" w14:textId="20979053" w:rsidR="007E225E" w:rsidRDefault="007E225E" w:rsidP="007E225E">
            <w:r>
              <w:t xml:space="preserve">1:30pm to 2:00 pm </w:t>
            </w:r>
          </w:p>
        </w:tc>
        <w:tc>
          <w:tcPr>
            <w:tcW w:w="2551" w:type="dxa"/>
          </w:tcPr>
          <w:p w14:paraId="0E0F3AF5" w14:textId="797FFCED" w:rsidR="007E225E" w:rsidRDefault="007E225E" w:rsidP="007E225E">
            <w:r>
              <w:t>Introduction and basics of laparoscopic surgery</w:t>
            </w:r>
          </w:p>
        </w:tc>
        <w:tc>
          <w:tcPr>
            <w:tcW w:w="2552" w:type="dxa"/>
          </w:tcPr>
          <w:p w14:paraId="41DBFC2D" w14:textId="77777777" w:rsidR="007E225E" w:rsidRDefault="007E225E" w:rsidP="007E225E">
            <w:r>
              <w:t>Krinal Mori</w:t>
            </w:r>
          </w:p>
          <w:p w14:paraId="79557176" w14:textId="2F661BCC" w:rsidR="00951A8C" w:rsidRDefault="00951A8C" w:rsidP="007E225E">
            <w:r>
              <w:t>[Applied Medical]</w:t>
            </w:r>
          </w:p>
        </w:tc>
      </w:tr>
      <w:tr w:rsidR="007E225E" w14:paraId="7A2B2715" w14:textId="77777777" w:rsidTr="007E225E">
        <w:tc>
          <w:tcPr>
            <w:tcW w:w="1242" w:type="dxa"/>
          </w:tcPr>
          <w:p w14:paraId="76AA9410" w14:textId="5376910F" w:rsidR="007E225E" w:rsidRDefault="007E225E" w:rsidP="007E225E">
            <w:r>
              <w:t>PM</w:t>
            </w:r>
          </w:p>
        </w:tc>
        <w:tc>
          <w:tcPr>
            <w:tcW w:w="2127" w:type="dxa"/>
          </w:tcPr>
          <w:p w14:paraId="08FF2AC5" w14:textId="2968F7DF" w:rsidR="007E225E" w:rsidRDefault="007E225E" w:rsidP="007E225E">
            <w:r>
              <w:t>2:00pm to 4:00pm</w:t>
            </w:r>
          </w:p>
        </w:tc>
        <w:tc>
          <w:tcPr>
            <w:tcW w:w="2551" w:type="dxa"/>
          </w:tcPr>
          <w:p w14:paraId="3C89B999" w14:textId="76E5086C" w:rsidR="007E225E" w:rsidRDefault="007E225E" w:rsidP="007E225E">
            <w:r>
              <w:t>Laparoscopic skills workshop</w:t>
            </w:r>
          </w:p>
        </w:tc>
        <w:tc>
          <w:tcPr>
            <w:tcW w:w="2552" w:type="dxa"/>
          </w:tcPr>
          <w:p w14:paraId="319E59E7" w14:textId="77777777" w:rsidR="007E225E" w:rsidRDefault="007E225E" w:rsidP="007E225E">
            <w:r>
              <w:t>Fidel Touma and David Bird</w:t>
            </w:r>
            <w:r w:rsidR="00DE5B21">
              <w:t xml:space="preserve"> and Krinal Mori</w:t>
            </w:r>
          </w:p>
          <w:p w14:paraId="0AA1F1DC" w14:textId="22EBD06E" w:rsidR="00951A8C" w:rsidRDefault="00951A8C" w:rsidP="007E225E">
            <w:r>
              <w:t>[Applied Medical]</w:t>
            </w:r>
          </w:p>
        </w:tc>
      </w:tr>
      <w:tr w:rsidR="00FC3883" w14:paraId="55531265" w14:textId="77777777" w:rsidTr="007E225E">
        <w:tc>
          <w:tcPr>
            <w:tcW w:w="1242" w:type="dxa"/>
          </w:tcPr>
          <w:p w14:paraId="64875D1F" w14:textId="06A7C34C" w:rsidR="00FC3883" w:rsidRDefault="00FC3883"/>
        </w:tc>
        <w:tc>
          <w:tcPr>
            <w:tcW w:w="2127" w:type="dxa"/>
          </w:tcPr>
          <w:p w14:paraId="380C4ED8" w14:textId="5E351E3C" w:rsidR="00FC3883" w:rsidRDefault="00FC3883"/>
        </w:tc>
        <w:tc>
          <w:tcPr>
            <w:tcW w:w="2551" w:type="dxa"/>
          </w:tcPr>
          <w:p w14:paraId="4B39937A" w14:textId="2A8A3271" w:rsidR="00FC3883" w:rsidRDefault="00FC3883"/>
        </w:tc>
        <w:tc>
          <w:tcPr>
            <w:tcW w:w="2552" w:type="dxa"/>
          </w:tcPr>
          <w:p w14:paraId="5501265B" w14:textId="12BDD106" w:rsidR="00FC3883" w:rsidRDefault="00FC3883"/>
        </w:tc>
      </w:tr>
      <w:tr w:rsidR="002E628F" w14:paraId="2C6063F0" w14:textId="77777777" w:rsidTr="007E225E">
        <w:tc>
          <w:tcPr>
            <w:tcW w:w="1242" w:type="dxa"/>
          </w:tcPr>
          <w:p w14:paraId="00DAA9EB" w14:textId="316E9F0F" w:rsidR="002E628F" w:rsidRDefault="002E628F">
            <w:r>
              <w:t>Twilight</w:t>
            </w:r>
          </w:p>
        </w:tc>
        <w:tc>
          <w:tcPr>
            <w:tcW w:w="2127" w:type="dxa"/>
          </w:tcPr>
          <w:p w14:paraId="5FB55790" w14:textId="1125F59E" w:rsidR="002E628F" w:rsidRDefault="002E628F">
            <w:r>
              <w:t>5:15 to 7</w:t>
            </w:r>
            <w:r w:rsidR="008613E8">
              <w:t>:00 pm</w:t>
            </w:r>
          </w:p>
        </w:tc>
        <w:tc>
          <w:tcPr>
            <w:tcW w:w="2551" w:type="dxa"/>
          </w:tcPr>
          <w:p w14:paraId="4AED1C2F" w14:textId="2BA89341" w:rsidR="002E628F" w:rsidRDefault="008613E8">
            <w:r>
              <w:t>Basic Suturing Workshop</w:t>
            </w:r>
          </w:p>
        </w:tc>
        <w:tc>
          <w:tcPr>
            <w:tcW w:w="2552" w:type="dxa"/>
          </w:tcPr>
          <w:p w14:paraId="3A412553" w14:textId="77777777" w:rsidR="002E628F" w:rsidRDefault="008613E8">
            <w:r>
              <w:t>Fidel Touma and Krinal Mori</w:t>
            </w:r>
          </w:p>
          <w:p w14:paraId="055F1975" w14:textId="2575D67D" w:rsidR="00951A8C" w:rsidRDefault="00951A8C"/>
        </w:tc>
      </w:tr>
      <w:tr w:rsidR="002E628F" w14:paraId="153A8778" w14:textId="77777777" w:rsidTr="007E225E">
        <w:tc>
          <w:tcPr>
            <w:tcW w:w="1242" w:type="dxa"/>
          </w:tcPr>
          <w:p w14:paraId="00A960B6" w14:textId="77777777" w:rsidR="002E628F" w:rsidRDefault="002E628F"/>
        </w:tc>
        <w:tc>
          <w:tcPr>
            <w:tcW w:w="2127" w:type="dxa"/>
          </w:tcPr>
          <w:p w14:paraId="7CEFC7D5" w14:textId="77777777" w:rsidR="002E628F" w:rsidRDefault="002E628F"/>
        </w:tc>
        <w:tc>
          <w:tcPr>
            <w:tcW w:w="2551" w:type="dxa"/>
          </w:tcPr>
          <w:p w14:paraId="15D22C8B" w14:textId="77777777" w:rsidR="002E628F" w:rsidRDefault="002E628F"/>
        </w:tc>
        <w:tc>
          <w:tcPr>
            <w:tcW w:w="2552" w:type="dxa"/>
          </w:tcPr>
          <w:p w14:paraId="3B03A0BF" w14:textId="77777777" w:rsidR="002E628F" w:rsidRDefault="002E628F"/>
        </w:tc>
      </w:tr>
    </w:tbl>
    <w:p w14:paraId="1648ADDF" w14:textId="77777777" w:rsidR="006445BE" w:rsidRDefault="006445BE"/>
    <w:p w14:paraId="6A5264B9" w14:textId="4B45CE20" w:rsidR="00B76740" w:rsidRDefault="00B76740" w:rsidP="00B76740">
      <w:pPr>
        <w:jc w:val="both"/>
        <w:rPr>
          <w:bCs/>
          <w:iCs/>
        </w:rPr>
      </w:pPr>
      <w:r>
        <w:rPr>
          <w:bCs/>
          <w:iCs/>
        </w:rPr>
        <w:t>Note:</w:t>
      </w:r>
    </w:p>
    <w:p w14:paraId="29ADFC72" w14:textId="66BFE21D" w:rsidR="00B76740" w:rsidRPr="00B76740" w:rsidRDefault="00B76740" w:rsidP="00B76740">
      <w:pPr>
        <w:jc w:val="both"/>
        <w:rPr>
          <w:bCs/>
          <w:iCs/>
        </w:rPr>
      </w:pPr>
      <w:r>
        <w:rPr>
          <w:bCs/>
          <w:iCs/>
        </w:rPr>
        <w:t>Session on VAC dressings and Hernia Meshes are for both the AM and PM groups.</w:t>
      </w:r>
    </w:p>
    <w:p w14:paraId="2EF278FF" w14:textId="49575A63" w:rsidR="006445BE" w:rsidRDefault="006445BE"/>
    <w:p w14:paraId="0E385E08" w14:textId="30522B48" w:rsidR="00B76740" w:rsidRDefault="00B76740" w:rsidP="00B76740">
      <w:pPr>
        <w:jc w:val="both"/>
      </w:pPr>
      <w:r>
        <w:t>Basic and Advance Laparoscopic skills workshop will be run at the Northern Hospital – NCHER Building level 3 on WEDNESDAY 31</w:t>
      </w:r>
      <w:r w:rsidRPr="00B76740">
        <w:rPr>
          <w:vertAlign w:val="superscript"/>
        </w:rPr>
        <w:t>ST</w:t>
      </w:r>
      <w:r>
        <w:t xml:space="preserve"> JULY 2019. There will be a team of Consultant Surgeons and Fellows who will be happy to guide, assist and teach you various laparoscopic skills throughout both the sessions.</w:t>
      </w:r>
    </w:p>
    <w:p w14:paraId="237C0E68" w14:textId="77777777" w:rsidR="00B76740" w:rsidRDefault="00B76740" w:rsidP="00B76740">
      <w:pPr>
        <w:jc w:val="both"/>
      </w:pPr>
    </w:p>
    <w:p w14:paraId="694179C8" w14:textId="77777777" w:rsidR="00B76740" w:rsidRDefault="00B76740" w:rsidP="00B76740">
      <w:pPr>
        <w:jc w:val="both"/>
      </w:pPr>
      <w:r>
        <w:t>Both the sessions will be similar and light refreshments will be provided.</w:t>
      </w:r>
    </w:p>
    <w:p w14:paraId="0FE9CADF" w14:textId="77777777" w:rsidR="00B76740" w:rsidRDefault="00B76740" w:rsidP="00B76740">
      <w:pPr>
        <w:jc w:val="both"/>
      </w:pPr>
    </w:p>
    <w:p w14:paraId="17187EFE" w14:textId="77777777" w:rsidR="00B76740" w:rsidRDefault="00B76740" w:rsidP="00B76740">
      <w:pPr>
        <w:jc w:val="both"/>
      </w:pPr>
      <w:r w:rsidRPr="00B76740">
        <w:rPr>
          <w:rFonts w:ascii="Arial Black" w:hAnsi="Arial Black"/>
        </w:rPr>
        <w:lastRenderedPageBreak/>
        <w:t>Basic Laparoscopy:</w:t>
      </w:r>
      <w:r>
        <w:t xml:space="preserve"> Sessions will cover basic knowledge about laparoscopy, instrument handling and plenty of opportunities for hands on practice of basic laparoscopic tasks.</w:t>
      </w:r>
    </w:p>
    <w:p w14:paraId="21CC8FAC" w14:textId="77777777" w:rsidR="00B76740" w:rsidRPr="00B76740" w:rsidRDefault="00B76740" w:rsidP="00B76740">
      <w:pPr>
        <w:jc w:val="both"/>
        <w:rPr>
          <w:b/>
          <w:i/>
        </w:rPr>
      </w:pPr>
      <w:r w:rsidRPr="00B76740">
        <w:rPr>
          <w:b/>
          <w:i/>
        </w:rPr>
        <w:t xml:space="preserve">Highly recommended for Interns and HMOs interested in surgery  </w:t>
      </w:r>
    </w:p>
    <w:p w14:paraId="3FB07235" w14:textId="77777777" w:rsidR="00B76740" w:rsidRDefault="00B76740" w:rsidP="00B76740">
      <w:pPr>
        <w:pStyle w:val="ListParagraph"/>
        <w:jc w:val="both"/>
      </w:pPr>
    </w:p>
    <w:p w14:paraId="6F1A21FC" w14:textId="77777777" w:rsidR="00B76740" w:rsidRPr="00B76740" w:rsidRDefault="00B76740" w:rsidP="00B76740">
      <w:pPr>
        <w:jc w:val="both"/>
        <w:rPr>
          <w:b/>
          <w:i/>
        </w:rPr>
      </w:pPr>
      <w:r w:rsidRPr="00B76740">
        <w:rPr>
          <w:rFonts w:ascii="Arial Black" w:hAnsi="Arial Black"/>
        </w:rPr>
        <w:t>Advanced Laparoscopy:</w:t>
      </w:r>
      <w:r>
        <w:t xml:space="preserve"> There will be exposure to various tasks which will benefit trainees at all levels as well as senior HMOs. There will be an advanced laparoscopic simulator, which will give opportunity to practice major intra-abdominal operations as well as other Lap-Sims on which minor surgical procedures can be simulated. Senior registrars will get exposure in Laparoscopic Suturing and Knot tying.  Intra-corporeal and extra-corporeal suturing techniques will also be covered. </w:t>
      </w:r>
    </w:p>
    <w:p w14:paraId="5896AC5E" w14:textId="1C9D6346" w:rsidR="00B76740" w:rsidRPr="00B76740" w:rsidRDefault="00B76740" w:rsidP="00B76740">
      <w:pPr>
        <w:jc w:val="both"/>
        <w:rPr>
          <w:b/>
          <w:i/>
        </w:rPr>
      </w:pPr>
      <w:r w:rsidRPr="00B76740">
        <w:rPr>
          <w:b/>
          <w:i/>
        </w:rPr>
        <w:t xml:space="preserve">Highly recommended for Accredited and Non-accredited Registrars and HMOs </w:t>
      </w:r>
    </w:p>
    <w:p w14:paraId="27F0BA95" w14:textId="6647BE38" w:rsidR="00B76740" w:rsidRDefault="00B76740" w:rsidP="00B76740">
      <w:pPr>
        <w:jc w:val="both"/>
        <w:rPr>
          <w:b/>
          <w:i/>
        </w:rPr>
      </w:pPr>
    </w:p>
    <w:p w14:paraId="277B67B4" w14:textId="77777777" w:rsidR="00B76740" w:rsidRPr="00C2773F" w:rsidRDefault="00B76740" w:rsidP="00B76740">
      <w:pPr>
        <w:pStyle w:val="ListParagraph"/>
        <w:jc w:val="both"/>
        <w:rPr>
          <w:b/>
          <w:i/>
        </w:rPr>
      </w:pPr>
    </w:p>
    <w:p w14:paraId="678F5523" w14:textId="46E80688" w:rsidR="008613E8" w:rsidRDefault="008613E8"/>
    <w:p w14:paraId="4E4F766F" w14:textId="597F50CC" w:rsidR="00B76740" w:rsidRDefault="00B76740"/>
    <w:p w14:paraId="57169A95" w14:textId="3C33B599" w:rsidR="00B76740" w:rsidRDefault="00B76740" w:rsidP="00B76740">
      <w:pPr>
        <w:jc w:val="both"/>
        <w:rPr>
          <w:b/>
          <w:i/>
        </w:rPr>
      </w:pPr>
      <w:r>
        <w:rPr>
          <w:b/>
          <w:i/>
        </w:rPr>
        <w:t>Please RSVP on the following email by 29</w:t>
      </w:r>
      <w:r w:rsidRPr="00B76740">
        <w:rPr>
          <w:b/>
          <w:i/>
          <w:vertAlign w:val="superscript"/>
        </w:rPr>
        <w:t>TH</w:t>
      </w:r>
      <w:r>
        <w:rPr>
          <w:b/>
          <w:i/>
          <w:vertAlign w:val="superscript"/>
        </w:rPr>
        <w:t xml:space="preserve">  </w:t>
      </w:r>
      <w:r>
        <w:rPr>
          <w:b/>
          <w:i/>
        </w:rPr>
        <w:t xml:space="preserve">JULY and also inform the session you will attend (AM or PM) </w:t>
      </w:r>
    </w:p>
    <w:p w14:paraId="1935231E" w14:textId="77777777" w:rsidR="00B76740" w:rsidRPr="00EF247F" w:rsidRDefault="00B76740" w:rsidP="00B76740">
      <w:pPr>
        <w:rPr>
          <w:rFonts w:ascii="Times" w:eastAsia="Times New Roman" w:hAnsi="Times" w:cs="Times New Roman"/>
          <w:sz w:val="20"/>
          <w:szCs w:val="20"/>
          <w:lang w:val="en-AU"/>
        </w:rPr>
      </w:pPr>
    </w:p>
    <w:p w14:paraId="2690F956" w14:textId="42E48694" w:rsidR="00B76740" w:rsidRDefault="00FD0879" w:rsidP="00B76740">
      <w:pPr>
        <w:ind w:left="720"/>
        <w:jc w:val="both"/>
        <w:rPr>
          <w:rStyle w:val="Hyperlink"/>
          <w:b/>
          <w:i/>
        </w:rPr>
      </w:pPr>
      <w:hyperlink r:id="rId11" w:history="1">
        <w:r w:rsidR="00B76740" w:rsidRPr="00F30101">
          <w:rPr>
            <w:rStyle w:val="Hyperlink"/>
            <w:b/>
            <w:i/>
          </w:rPr>
          <w:t>Susie.Sangas@nh.org.au</w:t>
        </w:r>
      </w:hyperlink>
      <w:r w:rsidR="00B76740">
        <w:rPr>
          <w:rStyle w:val="Hyperlink"/>
          <w:b/>
          <w:i/>
        </w:rPr>
        <w:t xml:space="preserve"> </w:t>
      </w:r>
    </w:p>
    <w:p w14:paraId="540BB8FA" w14:textId="77777777" w:rsidR="002D243E" w:rsidRDefault="002D243E" w:rsidP="00B76740">
      <w:pPr>
        <w:ind w:left="720"/>
        <w:jc w:val="both"/>
        <w:rPr>
          <w:rStyle w:val="Hyperlink"/>
          <w:b/>
          <w:i/>
        </w:rPr>
      </w:pPr>
    </w:p>
    <w:p w14:paraId="2102278E" w14:textId="77777777" w:rsidR="00B76740" w:rsidRDefault="00B76740" w:rsidP="00B76740">
      <w:pPr>
        <w:ind w:left="720"/>
        <w:jc w:val="both"/>
        <w:rPr>
          <w:b/>
          <w:i/>
        </w:rPr>
      </w:pPr>
    </w:p>
    <w:p w14:paraId="044B7F19" w14:textId="77777777" w:rsidR="00B76740" w:rsidRDefault="00B76740"/>
    <w:sectPr w:rsidR="00B76740" w:rsidSect="00CC144D">
      <w:headerReference w:type="even" r:id="rId12"/>
      <w:headerReference w:type="default" r:id="rId13"/>
      <w:footerReference w:type="even" r:id="rId14"/>
      <w:footerReference w:type="default" r:id="rId15"/>
      <w:headerReference w:type="first" r:id="rId16"/>
      <w:footerReference w:type="firs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56F2F" w14:textId="77777777" w:rsidR="00E464B1" w:rsidRDefault="00E464B1" w:rsidP="007778E5">
      <w:r>
        <w:separator/>
      </w:r>
    </w:p>
  </w:endnote>
  <w:endnote w:type="continuationSeparator" w:id="0">
    <w:p w14:paraId="33209B3D" w14:textId="77777777" w:rsidR="00E464B1" w:rsidRDefault="00E464B1" w:rsidP="0077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FC9E5" w14:textId="77777777" w:rsidR="007778E5" w:rsidRDefault="007778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295BF" w14:textId="77777777" w:rsidR="007778E5" w:rsidRDefault="007778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2F240" w14:textId="77777777" w:rsidR="007778E5" w:rsidRDefault="007778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24DA9" w14:textId="77777777" w:rsidR="00E464B1" w:rsidRDefault="00E464B1" w:rsidP="007778E5">
      <w:r>
        <w:separator/>
      </w:r>
    </w:p>
  </w:footnote>
  <w:footnote w:type="continuationSeparator" w:id="0">
    <w:p w14:paraId="7E35FAC0" w14:textId="77777777" w:rsidR="00E464B1" w:rsidRDefault="00E464B1" w:rsidP="00777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C8A7B" w14:textId="77777777" w:rsidR="007778E5" w:rsidRDefault="007778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920CB" w14:textId="77777777" w:rsidR="007778E5" w:rsidRDefault="007778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299EE" w14:textId="77777777" w:rsidR="007778E5" w:rsidRDefault="007778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254806"/>
    <w:multiLevelType w:val="hybridMultilevel"/>
    <w:tmpl w:val="1794C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3E8"/>
    <w:rsid w:val="00051EAD"/>
    <w:rsid w:val="000B3B01"/>
    <w:rsid w:val="001327AA"/>
    <w:rsid w:val="0018515A"/>
    <w:rsid w:val="001B028A"/>
    <w:rsid w:val="00215338"/>
    <w:rsid w:val="00281422"/>
    <w:rsid w:val="002D243E"/>
    <w:rsid w:val="002E628F"/>
    <w:rsid w:val="00420AAE"/>
    <w:rsid w:val="004249CF"/>
    <w:rsid w:val="004B5AA8"/>
    <w:rsid w:val="00615333"/>
    <w:rsid w:val="006445BE"/>
    <w:rsid w:val="00654EE3"/>
    <w:rsid w:val="007778E5"/>
    <w:rsid w:val="007C12E3"/>
    <w:rsid w:val="007E225E"/>
    <w:rsid w:val="00821BFE"/>
    <w:rsid w:val="008613E8"/>
    <w:rsid w:val="00866E4E"/>
    <w:rsid w:val="008B7239"/>
    <w:rsid w:val="009046F5"/>
    <w:rsid w:val="009173E8"/>
    <w:rsid w:val="0091741A"/>
    <w:rsid w:val="00951A8C"/>
    <w:rsid w:val="009822DA"/>
    <w:rsid w:val="009E28F5"/>
    <w:rsid w:val="009F1D2C"/>
    <w:rsid w:val="00A22361"/>
    <w:rsid w:val="00A43340"/>
    <w:rsid w:val="00A56182"/>
    <w:rsid w:val="00A57A63"/>
    <w:rsid w:val="00AD3819"/>
    <w:rsid w:val="00AF7715"/>
    <w:rsid w:val="00B76740"/>
    <w:rsid w:val="00C25941"/>
    <w:rsid w:val="00CC144D"/>
    <w:rsid w:val="00CC679E"/>
    <w:rsid w:val="00D419D3"/>
    <w:rsid w:val="00D45D2A"/>
    <w:rsid w:val="00D84FA8"/>
    <w:rsid w:val="00D925F7"/>
    <w:rsid w:val="00DB4C8B"/>
    <w:rsid w:val="00DE113A"/>
    <w:rsid w:val="00DE3353"/>
    <w:rsid w:val="00DE5B21"/>
    <w:rsid w:val="00E464B1"/>
    <w:rsid w:val="00EC3945"/>
    <w:rsid w:val="00FB65B8"/>
    <w:rsid w:val="00FC3883"/>
    <w:rsid w:val="00FD0879"/>
    <w:rsid w:val="00FD74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0A66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59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53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5333"/>
    <w:rPr>
      <w:rFonts w:ascii="Lucida Grande" w:hAnsi="Lucida Grande" w:cs="Lucida Grande"/>
      <w:sz w:val="18"/>
      <w:szCs w:val="18"/>
    </w:rPr>
  </w:style>
  <w:style w:type="paragraph" w:styleId="Header">
    <w:name w:val="header"/>
    <w:basedOn w:val="Normal"/>
    <w:link w:val="HeaderChar"/>
    <w:uiPriority w:val="99"/>
    <w:unhideWhenUsed/>
    <w:rsid w:val="007778E5"/>
    <w:pPr>
      <w:tabs>
        <w:tab w:val="center" w:pos="4513"/>
        <w:tab w:val="right" w:pos="9026"/>
      </w:tabs>
    </w:pPr>
  </w:style>
  <w:style w:type="character" w:customStyle="1" w:styleId="HeaderChar">
    <w:name w:val="Header Char"/>
    <w:basedOn w:val="DefaultParagraphFont"/>
    <w:link w:val="Header"/>
    <w:uiPriority w:val="99"/>
    <w:rsid w:val="007778E5"/>
  </w:style>
  <w:style w:type="paragraph" w:styleId="Footer">
    <w:name w:val="footer"/>
    <w:basedOn w:val="Normal"/>
    <w:link w:val="FooterChar"/>
    <w:uiPriority w:val="99"/>
    <w:unhideWhenUsed/>
    <w:rsid w:val="007778E5"/>
    <w:pPr>
      <w:tabs>
        <w:tab w:val="center" w:pos="4513"/>
        <w:tab w:val="right" w:pos="9026"/>
      </w:tabs>
    </w:pPr>
  </w:style>
  <w:style w:type="character" w:customStyle="1" w:styleId="FooterChar">
    <w:name w:val="Footer Char"/>
    <w:basedOn w:val="DefaultParagraphFont"/>
    <w:link w:val="Footer"/>
    <w:uiPriority w:val="99"/>
    <w:rsid w:val="007778E5"/>
  </w:style>
  <w:style w:type="paragraph" w:styleId="ListParagraph">
    <w:name w:val="List Paragraph"/>
    <w:basedOn w:val="Normal"/>
    <w:uiPriority w:val="34"/>
    <w:qFormat/>
    <w:rsid w:val="00B76740"/>
    <w:pPr>
      <w:ind w:left="720"/>
      <w:contextualSpacing/>
    </w:pPr>
  </w:style>
  <w:style w:type="character" w:styleId="Hyperlink">
    <w:name w:val="Hyperlink"/>
    <w:basedOn w:val="DefaultParagraphFont"/>
    <w:uiPriority w:val="99"/>
    <w:unhideWhenUsed/>
    <w:rsid w:val="00B76740"/>
    <w:rPr>
      <w:color w:val="0000FF" w:themeColor="hyperlink"/>
      <w:u w:val="single"/>
    </w:rPr>
  </w:style>
  <w:style w:type="character" w:styleId="FollowedHyperlink">
    <w:name w:val="FollowedHyperlink"/>
    <w:basedOn w:val="DefaultParagraphFont"/>
    <w:uiPriority w:val="99"/>
    <w:semiHidden/>
    <w:unhideWhenUsed/>
    <w:rsid w:val="00B767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59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53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5333"/>
    <w:rPr>
      <w:rFonts w:ascii="Lucida Grande" w:hAnsi="Lucida Grande" w:cs="Lucida Grande"/>
      <w:sz w:val="18"/>
      <w:szCs w:val="18"/>
    </w:rPr>
  </w:style>
  <w:style w:type="paragraph" w:styleId="Header">
    <w:name w:val="header"/>
    <w:basedOn w:val="Normal"/>
    <w:link w:val="HeaderChar"/>
    <w:uiPriority w:val="99"/>
    <w:unhideWhenUsed/>
    <w:rsid w:val="007778E5"/>
    <w:pPr>
      <w:tabs>
        <w:tab w:val="center" w:pos="4513"/>
        <w:tab w:val="right" w:pos="9026"/>
      </w:tabs>
    </w:pPr>
  </w:style>
  <w:style w:type="character" w:customStyle="1" w:styleId="HeaderChar">
    <w:name w:val="Header Char"/>
    <w:basedOn w:val="DefaultParagraphFont"/>
    <w:link w:val="Header"/>
    <w:uiPriority w:val="99"/>
    <w:rsid w:val="007778E5"/>
  </w:style>
  <w:style w:type="paragraph" w:styleId="Footer">
    <w:name w:val="footer"/>
    <w:basedOn w:val="Normal"/>
    <w:link w:val="FooterChar"/>
    <w:uiPriority w:val="99"/>
    <w:unhideWhenUsed/>
    <w:rsid w:val="007778E5"/>
    <w:pPr>
      <w:tabs>
        <w:tab w:val="center" w:pos="4513"/>
        <w:tab w:val="right" w:pos="9026"/>
      </w:tabs>
    </w:pPr>
  </w:style>
  <w:style w:type="character" w:customStyle="1" w:styleId="FooterChar">
    <w:name w:val="Footer Char"/>
    <w:basedOn w:val="DefaultParagraphFont"/>
    <w:link w:val="Footer"/>
    <w:uiPriority w:val="99"/>
    <w:rsid w:val="007778E5"/>
  </w:style>
  <w:style w:type="paragraph" w:styleId="ListParagraph">
    <w:name w:val="List Paragraph"/>
    <w:basedOn w:val="Normal"/>
    <w:uiPriority w:val="34"/>
    <w:qFormat/>
    <w:rsid w:val="00B76740"/>
    <w:pPr>
      <w:ind w:left="720"/>
      <w:contextualSpacing/>
    </w:pPr>
  </w:style>
  <w:style w:type="character" w:styleId="Hyperlink">
    <w:name w:val="Hyperlink"/>
    <w:basedOn w:val="DefaultParagraphFont"/>
    <w:uiPriority w:val="99"/>
    <w:unhideWhenUsed/>
    <w:rsid w:val="00B76740"/>
    <w:rPr>
      <w:color w:val="0000FF" w:themeColor="hyperlink"/>
      <w:u w:val="single"/>
    </w:rPr>
  </w:style>
  <w:style w:type="character" w:styleId="FollowedHyperlink">
    <w:name w:val="FollowedHyperlink"/>
    <w:basedOn w:val="DefaultParagraphFont"/>
    <w:uiPriority w:val="99"/>
    <w:semiHidden/>
    <w:unhideWhenUsed/>
    <w:rsid w:val="00B767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sie.Sangas@nh.org.a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C1DC-D7ED-420E-BB99-E4CC5BCD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392</Words>
  <Characters>2235</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Krinalkumar Mori</Company>
  <LinksUpToDate>false</LinksUpToDate>
  <CharactersWithSpaces>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Krinalkumar Mori</dc:creator>
  <cp:lastModifiedBy>Sangas, Susie</cp:lastModifiedBy>
  <cp:revision>2</cp:revision>
  <cp:lastPrinted>2017-09-21T23:27:00Z</cp:lastPrinted>
  <dcterms:created xsi:type="dcterms:W3CDTF">2019-07-22T23:40:00Z</dcterms:created>
  <dcterms:modified xsi:type="dcterms:W3CDTF">2019-07-22T23:40:00Z</dcterms:modified>
</cp:coreProperties>
</file>